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FE6" w:rsidRDefault="001C1D5C">
      <w:pPr>
        <w:rPr>
          <w:rFonts w:ascii="Arial" w:eastAsia="돋움" w:hAnsi="Arial" w:cs="Arial"/>
        </w:rPr>
      </w:pPr>
      <w:r>
        <w:rPr>
          <w:rFonts w:ascii="Arial" w:eastAsia="돋움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18pt;margin-top:-40.8pt;width:243pt;height:76.5pt;z-index:251657216" stroked="f">
            <v:textbox style="mso-next-textbox:#_x0000_s1042">
              <w:txbxContent>
                <w:p w:rsidR="00986622" w:rsidRPr="0014121A" w:rsidRDefault="00986622" w:rsidP="0014121A">
                  <w:pPr>
                    <w:jc w:val="left"/>
                    <w:rPr>
                      <w:rFonts w:ascii="Times New Roman" w:eastAsia="돋움"/>
                      <w:b/>
                      <w:sz w:val="40"/>
                      <w:szCs w:val="40"/>
                    </w:rPr>
                  </w:pPr>
                  <w:r w:rsidRPr="0014121A">
                    <w:rPr>
                      <w:rFonts w:ascii="Times New Roman"/>
                      <w:b/>
                      <w:sz w:val="40"/>
                      <w:szCs w:val="40"/>
                    </w:rPr>
                    <w:t>Recommendation</w:t>
                  </w:r>
                  <w:r w:rsidRPr="0014121A">
                    <w:rPr>
                      <w:rFonts w:ascii="Times New Roman"/>
                      <w:sz w:val="40"/>
                      <w:szCs w:val="40"/>
                    </w:rPr>
                    <w:t xml:space="preserve"> </w:t>
                  </w:r>
                </w:p>
                <w:p w:rsidR="00986622" w:rsidRPr="0014121A" w:rsidRDefault="0028188C" w:rsidP="00B85FE6">
                  <w:pPr>
                    <w:jc w:val="left"/>
                    <w:rPr>
                      <w:rFonts w:ascii="Times New Roman" w:eastAsia="돋움"/>
                      <w:b/>
                      <w:color w:val="0000FF"/>
                      <w:sz w:val="24"/>
                    </w:rPr>
                  </w:pPr>
                  <w:r w:rsidRPr="0014121A">
                    <w:rPr>
                      <w:rFonts w:ascii="Times New Roman" w:eastAsia="돋움"/>
                      <w:b/>
                      <w:color w:val="0000FF"/>
                      <w:sz w:val="24"/>
                    </w:rPr>
                    <w:t>MBA Program</w:t>
                  </w:r>
                </w:p>
              </w:txbxContent>
            </v:textbox>
          </v:shape>
        </w:pict>
      </w:r>
    </w:p>
    <w:p w:rsidR="00361DD9" w:rsidRDefault="00361DD9">
      <w:pPr>
        <w:rPr>
          <w:rFonts w:ascii="Arial" w:eastAsia="돋움" w:hAnsi="Arial" w:cs="Arial"/>
        </w:rPr>
      </w:pPr>
    </w:p>
    <w:p w:rsidR="007523E6" w:rsidRDefault="001C1D5C">
      <w:pPr>
        <w:rPr>
          <w:rFonts w:ascii="Arial" w:eastAsia="돋움" w:hAnsi="Arial" w:cs="Arial"/>
        </w:rPr>
      </w:pPr>
      <w:r>
        <w:rPr>
          <w:rFonts w:ascii="Arial" w:eastAsia="돋움" w:hAnsi="Arial" w:cs="Arial"/>
          <w:noProof/>
        </w:rPr>
        <w:pict>
          <v:rect id="_x0000_s1055" style="position:absolute;left:0;text-align:left;margin-left:-9pt;margin-top:6.2pt;width:441pt;height:17.5pt;z-index:251659264" fillcolor="#69f" stroked="f">
            <v:textbox style="mso-next-textbox:#_x0000_s1055" inset=",.3mm,,.3mm">
              <w:txbxContent>
                <w:p w:rsidR="00986622" w:rsidRPr="0014121A" w:rsidRDefault="00986622" w:rsidP="00361DD9">
                  <w:pPr>
                    <w:rPr>
                      <w:rFonts w:ascii="Times New Roman"/>
                      <w:b/>
                      <w:sz w:val="24"/>
                    </w:rPr>
                  </w:pPr>
                  <w:r w:rsidRPr="0014121A">
                    <w:rPr>
                      <w:rFonts w:ascii="Times New Roman"/>
                      <w:b/>
                      <w:sz w:val="24"/>
                    </w:rPr>
                    <w:t>Applicant’s personal information</w:t>
                  </w:r>
                </w:p>
                <w:p w:rsidR="00986622" w:rsidRPr="00361DD9" w:rsidRDefault="00986622" w:rsidP="00324EF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61DD9">
                    <w:rPr>
                      <w:rFonts w:ascii="Arial" w:eastAsia="돋움" w:hAnsi="Arial" w:cs="Arial"/>
                      <w:b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rect>
        </w:pict>
      </w:r>
    </w:p>
    <w:p w:rsidR="00361DD9" w:rsidRPr="007523E6" w:rsidRDefault="00361DD9">
      <w:pPr>
        <w:rPr>
          <w:rFonts w:ascii="Arial" w:eastAsia="돋움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175"/>
        <w:gridCol w:w="2176"/>
        <w:gridCol w:w="2175"/>
        <w:gridCol w:w="2176"/>
      </w:tblGrid>
      <w:tr w:rsidR="00361DD9" w:rsidRPr="00236E10" w:rsidTr="00236E10">
        <w:trPr>
          <w:trHeight w:val="450"/>
        </w:trPr>
        <w:tc>
          <w:tcPr>
            <w:tcW w:w="2175" w:type="dxa"/>
          </w:tcPr>
          <w:p w:rsidR="00361DD9" w:rsidRPr="0014121A" w:rsidRDefault="00361DD9" w:rsidP="00361DD9">
            <w:pPr>
              <w:rPr>
                <w:rFonts w:ascii="Times New Roman"/>
                <w:sz w:val="22"/>
                <w:szCs w:val="22"/>
              </w:rPr>
            </w:pPr>
            <w:r w:rsidRPr="0014121A">
              <w:rPr>
                <w:rFonts w:ascii="Times New Roman"/>
                <w:sz w:val="22"/>
                <w:szCs w:val="22"/>
              </w:rPr>
              <w:t>Family name</w:t>
            </w:r>
          </w:p>
        </w:tc>
        <w:tc>
          <w:tcPr>
            <w:tcW w:w="2176" w:type="dxa"/>
          </w:tcPr>
          <w:p w:rsidR="00361DD9" w:rsidRPr="0014121A" w:rsidRDefault="00361DD9" w:rsidP="00361DD9">
            <w:pPr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175" w:type="dxa"/>
          </w:tcPr>
          <w:p w:rsidR="00361DD9" w:rsidRPr="0014121A" w:rsidRDefault="00C97F22" w:rsidP="00361DD9">
            <w:pPr>
              <w:rPr>
                <w:rFonts w:ascii="Times New Roman"/>
                <w:sz w:val="22"/>
                <w:szCs w:val="22"/>
              </w:rPr>
            </w:pPr>
            <w:r w:rsidRPr="0014121A">
              <w:rPr>
                <w:rFonts w:ascii="Times New Roman"/>
                <w:sz w:val="22"/>
                <w:szCs w:val="22"/>
              </w:rPr>
              <w:t xml:space="preserve">Given </w:t>
            </w:r>
            <w:r w:rsidR="00361DD9" w:rsidRPr="0014121A">
              <w:rPr>
                <w:rFonts w:ascii="Times New Roman"/>
                <w:sz w:val="22"/>
                <w:szCs w:val="22"/>
              </w:rPr>
              <w:t>name</w:t>
            </w:r>
          </w:p>
        </w:tc>
        <w:tc>
          <w:tcPr>
            <w:tcW w:w="2176" w:type="dxa"/>
          </w:tcPr>
          <w:p w:rsidR="00361DD9" w:rsidRPr="00236E10" w:rsidRDefault="00361DD9" w:rsidP="00361DD9">
            <w:pPr>
              <w:rPr>
                <w:rFonts w:ascii="Arial" w:hAnsi="Arial" w:cs="Arial"/>
                <w:szCs w:val="20"/>
              </w:rPr>
            </w:pPr>
          </w:p>
        </w:tc>
      </w:tr>
      <w:tr w:rsidR="00361DD9" w:rsidRPr="00236E10" w:rsidTr="00236E10">
        <w:trPr>
          <w:trHeight w:val="450"/>
        </w:trPr>
        <w:tc>
          <w:tcPr>
            <w:tcW w:w="2175" w:type="dxa"/>
          </w:tcPr>
          <w:p w:rsidR="00361DD9" w:rsidRPr="0014121A" w:rsidRDefault="00361DD9" w:rsidP="00361DD9">
            <w:pPr>
              <w:rPr>
                <w:rFonts w:ascii="Times New Roman"/>
                <w:sz w:val="22"/>
                <w:szCs w:val="22"/>
              </w:rPr>
            </w:pPr>
            <w:r w:rsidRPr="0014121A">
              <w:rPr>
                <w:rFonts w:ascii="Times New Roman"/>
                <w:sz w:val="22"/>
                <w:szCs w:val="22"/>
              </w:rPr>
              <w:t>Telephone number</w:t>
            </w:r>
          </w:p>
        </w:tc>
        <w:tc>
          <w:tcPr>
            <w:tcW w:w="2176" w:type="dxa"/>
          </w:tcPr>
          <w:p w:rsidR="00361DD9" w:rsidRPr="0014121A" w:rsidRDefault="00361DD9" w:rsidP="00361DD9">
            <w:pPr>
              <w:rPr>
                <w:rFonts w:ascii="Times New Roman"/>
                <w:sz w:val="22"/>
                <w:szCs w:val="22"/>
              </w:rPr>
            </w:pPr>
          </w:p>
        </w:tc>
        <w:tc>
          <w:tcPr>
            <w:tcW w:w="2175" w:type="dxa"/>
          </w:tcPr>
          <w:p w:rsidR="00361DD9" w:rsidRPr="0014121A" w:rsidRDefault="00361DD9" w:rsidP="00361DD9">
            <w:pPr>
              <w:rPr>
                <w:rFonts w:ascii="Times New Roman"/>
                <w:sz w:val="22"/>
                <w:szCs w:val="22"/>
              </w:rPr>
            </w:pPr>
            <w:r w:rsidRPr="0014121A">
              <w:rPr>
                <w:rFonts w:ascii="Times New Roman"/>
                <w:sz w:val="22"/>
                <w:szCs w:val="22"/>
              </w:rPr>
              <w:t xml:space="preserve">E-mail </w:t>
            </w:r>
          </w:p>
        </w:tc>
        <w:tc>
          <w:tcPr>
            <w:tcW w:w="2176" w:type="dxa"/>
          </w:tcPr>
          <w:p w:rsidR="00361DD9" w:rsidRPr="00236E10" w:rsidRDefault="00361DD9" w:rsidP="00361DD9">
            <w:pPr>
              <w:rPr>
                <w:rFonts w:ascii="Arial" w:hAnsi="Arial" w:cs="Arial"/>
                <w:szCs w:val="20"/>
              </w:rPr>
            </w:pPr>
          </w:p>
        </w:tc>
      </w:tr>
    </w:tbl>
    <w:p w:rsidR="00324EF2" w:rsidRPr="007523E6" w:rsidRDefault="001C1D5C" w:rsidP="000B5869">
      <w:pPr>
        <w:spacing w:afterLines="50" w:after="180"/>
        <w:rPr>
          <w:rFonts w:ascii="Arial" w:eastAsia="돋움" w:hAnsi="Arial" w:cs="Arial"/>
        </w:rPr>
      </w:pPr>
      <w:r>
        <w:rPr>
          <w:rFonts w:ascii="Arial" w:eastAsia="돋움" w:hAnsi="Arial" w:cs="Arial"/>
          <w:noProof/>
        </w:rPr>
        <w:pict>
          <v:rect id="_x0000_s1036" style="position:absolute;left:0;text-align:left;margin-left:-9pt;margin-top:20.5pt;width:441pt;height:17.5pt;z-index:251656192;mso-position-horizontal-relative:text;mso-position-vertical-relative:text" fillcolor="#69f" stroked="f">
            <v:textbox style="mso-next-textbox:#_x0000_s1036" inset=",.3mm,,.3mm">
              <w:txbxContent>
                <w:p w:rsidR="00986622" w:rsidRPr="0014121A" w:rsidRDefault="00986622" w:rsidP="00C9655D">
                  <w:pPr>
                    <w:rPr>
                      <w:rFonts w:ascii="Times New Roman"/>
                      <w:szCs w:val="22"/>
                    </w:rPr>
                  </w:pPr>
                  <w:r w:rsidRPr="0014121A">
                    <w:rPr>
                      <w:rFonts w:ascii="Times New Roman"/>
                      <w:b/>
                      <w:sz w:val="24"/>
                    </w:rPr>
                    <w:t>To the Recommender</w:t>
                  </w:r>
                </w:p>
              </w:txbxContent>
            </v:textbox>
          </v:rect>
        </w:pict>
      </w:r>
    </w:p>
    <w:p w:rsidR="00D944C3" w:rsidRPr="00985C23" w:rsidRDefault="00D944C3">
      <w:pPr>
        <w:rPr>
          <w:rFonts w:ascii="Arial" w:eastAsia="돋움" w:hAnsi="Arial" w:cs="Arial"/>
          <w:szCs w:val="20"/>
        </w:rPr>
      </w:pPr>
    </w:p>
    <w:p w:rsidR="00C9655D" w:rsidRPr="0014121A" w:rsidRDefault="00C9655D" w:rsidP="0014121A">
      <w:pPr>
        <w:rPr>
          <w:rFonts w:ascii="Times New Roman"/>
          <w:sz w:val="22"/>
          <w:szCs w:val="22"/>
        </w:rPr>
      </w:pPr>
      <w:r w:rsidRPr="0014121A">
        <w:rPr>
          <w:rFonts w:ascii="Times New Roman"/>
          <w:sz w:val="22"/>
          <w:szCs w:val="22"/>
        </w:rPr>
        <w:t>The above person is applying for admission to the Graduate School of Business at Seoul National University. In our consideration of applicants</w:t>
      </w:r>
      <w:r w:rsidR="004B5DAD" w:rsidRPr="0014121A">
        <w:rPr>
          <w:rFonts w:ascii="Times New Roman"/>
          <w:sz w:val="22"/>
          <w:szCs w:val="22"/>
        </w:rPr>
        <w:t>,</w:t>
      </w:r>
      <w:r w:rsidRPr="0014121A">
        <w:rPr>
          <w:rFonts w:ascii="Times New Roman"/>
          <w:sz w:val="22"/>
          <w:szCs w:val="22"/>
        </w:rPr>
        <w:t xml:space="preserve"> we are particularly interested in the candid comments of individuals familiar with their professional accomplishments. Please provide </w:t>
      </w:r>
      <w:r w:rsidR="00577442" w:rsidRPr="0014121A">
        <w:rPr>
          <w:rFonts w:ascii="Times New Roman"/>
          <w:sz w:val="22"/>
          <w:szCs w:val="22"/>
        </w:rPr>
        <w:t xml:space="preserve">the </w:t>
      </w:r>
      <w:r w:rsidRPr="0014121A">
        <w:rPr>
          <w:rFonts w:ascii="Times New Roman"/>
          <w:sz w:val="22"/>
          <w:szCs w:val="22"/>
        </w:rPr>
        <w:t xml:space="preserve">information requested on this form and return this recommendation to the applicant in a sealed envelope with your signature across the seal. The applicant will submit the sealed envelope as a part of the complete application. This recommendation will not be disclosed to the applicant. </w:t>
      </w:r>
    </w:p>
    <w:p w:rsidR="00C9655D" w:rsidRPr="0014121A" w:rsidRDefault="00C9655D" w:rsidP="0014121A">
      <w:pPr>
        <w:rPr>
          <w:rFonts w:ascii="Times New Roman"/>
          <w:sz w:val="22"/>
          <w:szCs w:val="22"/>
        </w:rPr>
      </w:pPr>
    </w:p>
    <w:p w:rsidR="00C9655D" w:rsidRPr="0014121A" w:rsidRDefault="00C9655D" w:rsidP="0014121A">
      <w:pPr>
        <w:spacing w:afterLines="30" w:after="108"/>
        <w:rPr>
          <w:rFonts w:ascii="Times New Roman"/>
          <w:sz w:val="22"/>
          <w:szCs w:val="22"/>
        </w:rPr>
      </w:pPr>
      <w:r w:rsidRPr="0014121A">
        <w:rPr>
          <w:rFonts w:ascii="Times New Roman"/>
          <w:sz w:val="22"/>
          <w:szCs w:val="22"/>
        </w:rPr>
        <w:t xml:space="preserve">We sincerely thank you for your efforts on the candidate’s behalf. </w:t>
      </w:r>
    </w:p>
    <w:tbl>
      <w:tblPr>
        <w:tblW w:w="8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168"/>
        <w:gridCol w:w="5580"/>
      </w:tblGrid>
      <w:tr w:rsidR="00C9655D" w:rsidRPr="00236E10" w:rsidTr="00236E10">
        <w:trPr>
          <w:trHeight w:val="390"/>
        </w:trPr>
        <w:tc>
          <w:tcPr>
            <w:tcW w:w="3168" w:type="dxa"/>
          </w:tcPr>
          <w:p w:rsidR="00C9655D" w:rsidRPr="0014121A" w:rsidRDefault="00C9655D" w:rsidP="00C9655D">
            <w:pPr>
              <w:rPr>
                <w:rFonts w:ascii="Times New Roman"/>
                <w:sz w:val="22"/>
                <w:szCs w:val="22"/>
              </w:rPr>
            </w:pPr>
            <w:r w:rsidRPr="0014121A">
              <w:rPr>
                <w:rFonts w:ascii="Times New Roman"/>
                <w:sz w:val="22"/>
                <w:szCs w:val="22"/>
              </w:rPr>
              <w:t xml:space="preserve">Name of </w:t>
            </w:r>
            <w:r w:rsidR="00577442" w:rsidRPr="0014121A">
              <w:rPr>
                <w:rFonts w:ascii="Times New Roman"/>
                <w:sz w:val="22"/>
                <w:szCs w:val="22"/>
              </w:rPr>
              <w:t>recommender</w:t>
            </w:r>
          </w:p>
        </w:tc>
        <w:tc>
          <w:tcPr>
            <w:tcW w:w="5580" w:type="dxa"/>
          </w:tcPr>
          <w:p w:rsidR="00C9655D" w:rsidRPr="0014121A" w:rsidRDefault="00C9655D" w:rsidP="00C9655D">
            <w:pPr>
              <w:rPr>
                <w:rFonts w:ascii="Times New Roman"/>
                <w:sz w:val="22"/>
                <w:szCs w:val="22"/>
              </w:rPr>
            </w:pPr>
          </w:p>
        </w:tc>
      </w:tr>
      <w:tr w:rsidR="00C9655D" w:rsidRPr="00236E10" w:rsidTr="00236E10">
        <w:trPr>
          <w:trHeight w:val="390"/>
        </w:trPr>
        <w:tc>
          <w:tcPr>
            <w:tcW w:w="3168" w:type="dxa"/>
          </w:tcPr>
          <w:p w:rsidR="00C9655D" w:rsidRPr="0014121A" w:rsidRDefault="00C9655D" w:rsidP="00C9655D">
            <w:pPr>
              <w:rPr>
                <w:rFonts w:ascii="Times New Roman"/>
                <w:sz w:val="22"/>
                <w:szCs w:val="22"/>
              </w:rPr>
            </w:pPr>
            <w:r w:rsidRPr="0014121A">
              <w:rPr>
                <w:rFonts w:ascii="Times New Roman"/>
                <w:sz w:val="22"/>
                <w:szCs w:val="22"/>
              </w:rPr>
              <w:t>Organization</w:t>
            </w:r>
          </w:p>
        </w:tc>
        <w:tc>
          <w:tcPr>
            <w:tcW w:w="5580" w:type="dxa"/>
          </w:tcPr>
          <w:p w:rsidR="00C9655D" w:rsidRPr="0014121A" w:rsidRDefault="00C9655D" w:rsidP="00C9655D">
            <w:pPr>
              <w:rPr>
                <w:rFonts w:ascii="Times New Roman"/>
                <w:sz w:val="22"/>
                <w:szCs w:val="22"/>
              </w:rPr>
            </w:pPr>
          </w:p>
        </w:tc>
      </w:tr>
      <w:tr w:rsidR="00C9655D" w:rsidRPr="00236E10" w:rsidTr="00236E10">
        <w:trPr>
          <w:trHeight w:val="390"/>
        </w:trPr>
        <w:tc>
          <w:tcPr>
            <w:tcW w:w="3168" w:type="dxa"/>
          </w:tcPr>
          <w:p w:rsidR="00C9655D" w:rsidRPr="0014121A" w:rsidRDefault="00C9655D" w:rsidP="00C9655D">
            <w:pPr>
              <w:rPr>
                <w:rFonts w:ascii="Times New Roman"/>
                <w:b/>
                <w:sz w:val="22"/>
                <w:szCs w:val="22"/>
              </w:rPr>
            </w:pPr>
            <w:r w:rsidRPr="0014121A">
              <w:rPr>
                <w:rFonts w:ascii="Times New Roman"/>
                <w:sz w:val="22"/>
                <w:szCs w:val="22"/>
              </w:rPr>
              <w:t>Position/ Title</w:t>
            </w:r>
          </w:p>
        </w:tc>
        <w:tc>
          <w:tcPr>
            <w:tcW w:w="5580" w:type="dxa"/>
          </w:tcPr>
          <w:p w:rsidR="00C9655D" w:rsidRPr="0014121A" w:rsidRDefault="00C9655D" w:rsidP="00C9655D">
            <w:pPr>
              <w:rPr>
                <w:rFonts w:ascii="Times New Roman"/>
                <w:b/>
                <w:sz w:val="22"/>
                <w:szCs w:val="22"/>
              </w:rPr>
            </w:pPr>
          </w:p>
        </w:tc>
      </w:tr>
      <w:tr w:rsidR="00C9655D" w:rsidRPr="00236E10" w:rsidTr="00236E10">
        <w:trPr>
          <w:trHeight w:val="390"/>
        </w:trPr>
        <w:tc>
          <w:tcPr>
            <w:tcW w:w="3168" w:type="dxa"/>
          </w:tcPr>
          <w:p w:rsidR="00C9655D" w:rsidRPr="0014121A" w:rsidRDefault="00C9655D" w:rsidP="00C9655D">
            <w:pPr>
              <w:rPr>
                <w:rFonts w:ascii="Times New Roman"/>
                <w:sz w:val="22"/>
                <w:szCs w:val="22"/>
              </w:rPr>
            </w:pPr>
            <w:r w:rsidRPr="0014121A">
              <w:rPr>
                <w:rFonts w:ascii="Times New Roman"/>
                <w:sz w:val="22"/>
                <w:szCs w:val="22"/>
              </w:rPr>
              <w:t>Telephone number</w:t>
            </w:r>
          </w:p>
        </w:tc>
        <w:tc>
          <w:tcPr>
            <w:tcW w:w="5580" w:type="dxa"/>
          </w:tcPr>
          <w:p w:rsidR="00C9655D" w:rsidRPr="0014121A" w:rsidRDefault="00C9655D" w:rsidP="00C9655D">
            <w:pPr>
              <w:rPr>
                <w:rFonts w:ascii="Times New Roman"/>
                <w:b/>
                <w:sz w:val="22"/>
                <w:szCs w:val="22"/>
              </w:rPr>
            </w:pPr>
          </w:p>
        </w:tc>
      </w:tr>
      <w:tr w:rsidR="00C9655D" w:rsidRPr="00236E10" w:rsidTr="00236E10">
        <w:trPr>
          <w:trHeight w:val="390"/>
        </w:trPr>
        <w:tc>
          <w:tcPr>
            <w:tcW w:w="3168" w:type="dxa"/>
          </w:tcPr>
          <w:p w:rsidR="00C9655D" w:rsidRPr="0014121A" w:rsidRDefault="00C9655D" w:rsidP="00C9655D">
            <w:pPr>
              <w:rPr>
                <w:rFonts w:ascii="Times New Roman"/>
                <w:sz w:val="22"/>
                <w:szCs w:val="22"/>
              </w:rPr>
            </w:pPr>
            <w:r w:rsidRPr="0014121A">
              <w:rPr>
                <w:rFonts w:ascii="Times New Roman"/>
                <w:sz w:val="22"/>
                <w:szCs w:val="22"/>
              </w:rPr>
              <w:t xml:space="preserve">E-mail </w:t>
            </w:r>
          </w:p>
        </w:tc>
        <w:tc>
          <w:tcPr>
            <w:tcW w:w="5580" w:type="dxa"/>
          </w:tcPr>
          <w:p w:rsidR="00C9655D" w:rsidRPr="0014121A" w:rsidRDefault="00C9655D" w:rsidP="00C9655D">
            <w:pPr>
              <w:rPr>
                <w:rFonts w:ascii="Times New Roman"/>
                <w:b/>
                <w:sz w:val="22"/>
                <w:szCs w:val="22"/>
              </w:rPr>
            </w:pPr>
          </w:p>
        </w:tc>
      </w:tr>
    </w:tbl>
    <w:p w:rsidR="00985C23" w:rsidRPr="00985C23" w:rsidRDefault="001C1D5C" w:rsidP="00985C23">
      <w:pPr>
        <w:rPr>
          <w:rFonts w:ascii="Arial" w:hAnsi="Arial" w:cs="Arial"/>
          <w:szCs w:val="20"/>
        </w:rPr>
      </w:pPr>
      <w:r>
        <w:rPr>
          <w:rFonts w:ascii="Arial" w:eastAsia="돋움" w:hAnsi="Arial" w:cs="Arial"/>
          <w:noProof/>
        </w:rPr>
        <w:pict>
          <v:rect id="_x0000_s1046" style="position:absolute;left:0;text-align:left;margin-left:-9pt;margin-top:11.45pt;width:441pt;height:17.5pt;z-index:251658240;mso-position-horizontal-relative:text;mso-position-vertical-relative:text" fillcolor="#69f" stroked="f">
            <v:textbox style="mso-next-textbox:#_x0000_s1046" inset=",.3mm,,.3mm">
              <w:txbxContent>
                <w:p w:rsidR="00986622" w:rsidRPr="0014121A" w:rsidRDefault="00986622" w:rsidP="00243C04">
                  <w:pPr>
                    <w:rPr>
                      <w:rFonts w:ascii="Times New Roman"/>
                      <w:b/>
                      <w:sz w:val="24"/>
                    </w:rPr>
                  </w:pPr>
                  <w:r w:rsidRPr="0014121A">
                    <w:rPr>
                      <w:rFonts w:ascii="Times New Roman"/>
                      <w:b/>
                      <w:sz w:val="24"/>
                    </w:rPr>
                    <w:t>Evaluation of Applicant</w:t>
                  </w:r>
                </w:p>
                <w:p w:rsidR="00986622" w:rsidRPr="00243C04" w:rsidRDefault="00986622" w:rsidP="00243C04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</w:p>
    <w:p w:rsidR="00985C23" w:rsidRPr="00985C23" w:rsidRDefault="00985C23" w:rsidP="00670F86">
      <w:pPr>
        <w:spacing w:line="360" w:lineRule="auto"/>
        <w:rPr>
          <w:rFonts w:ascii="Arial" w:eastAsia="돋움" w:hAnsi="Arial" w:cs="Arial"/>
          <w:sz w:val="24"/>
        </w:rPr>
      </w:pPr>
    </w:p>
    <w:p w:rsidR="00243C04" w:rsidRPr="001C1D5C" w:rsidRDefault="00243C04" w:rsidP="00243C04">
      <w:pPr>
        <w:rPr>
          <w:rFonts w:ascii="Times New Roman"/>
          <w:sz w:val="22"/>
          <w:szCs w:val="22"/>
        </w:rPr>
      </w:pPr>
      <w:r w:rsidRPr="0014121A">
        <w:rPr>
          <w:rFonts w:ascii="Times New Roman"/>
          <w:sz w:val="22"/>
          <w:szCs w:val="22"/>
        </w:rPr>
        <w:t>How long have you known the applicant</w:t>
      </w:r>
      <w:r w:rsidRPr="001C1D5C">
        <w:rPr>
          <w:rFonts w:ascii="Times New Roman"/>
          <w:sz w:val="22"/>
          <w:szCs w:val="22"/>
        </w:rPr>
        <w:t xml:space="preserve">? </w:t>
      </w:r>
      <w:r w:rsidRPr="001C1D5C">
        <w:rPr>
          <w:rFonts w:ascii="Times New Roman"/>
          <w:sz w:val="22"/>
          <w:szCs w:val="22"/>
          <w:u w:val="single"/>
        </w:rPr>
        <w:t xml:space="preserve">                                      </w:t>
      </w:r>
    </w:p>
    <w:p w:rsidR="00243C04" w:rsidRPr="0014121A" w:rsidRDefault="00C97F22" w:rsidP="00243C04">
      <w:pPr>
        <w:rPr>
          <w:rFonts w:ascii="Times New Roman"/>
          <w:sz w:val="22"/>
          <w:szCs w:val="22"/>
        </w:rPr>
      </w:pPr>
      <w:r w:rsidRPr="0014121A">
        <w:rPr>
          <w:rFonts w:ascii="Times New Roman"/>
          <w:sz w:val="22"/>
          <w:szCs w:val="22"/>
        </w:rPr>
        <w:t xml:space="preserve">In what </w:t>
      </w:r>
      <w:r w:rsidRPr="0014121A">
        <w:rPr>
          <w:rFonts w:ascii="Times New Roman"/>
          <w:color w:val="000000"/>
          <w:sz w:val="22"/>
          <w:szCs w:val="22"/>
        </w:rPr>
        <w:t xml:space="preserve">capacity do </w:t>
      </w:r>
      <w:r w:rsidRPr="0014121A">
        <w:rPr>
          <w:rFonts w:ascii="Times New Roman"/>
          <w:bCs/>
          <w:color w:val="000000"/>
          <w:sz w:val="22"/>
          <w:szCs w:val="22"/>
        </w:rPr>
        <w:t>you know the applicant</w:t>
      </w:r>
      <w:r w:rsidR="00243C04" w:rsidRPr="0014121A">
        <w:rPr>
          <w:rFonts w:ascii="Times New Roman"/>
          <w:sz w:val="22"/>
          <w:szCs w:val="22"/>
        </w:rPr>
        <w:t>?</w:t>
      </w:r>
    </w:p>
    <w:p w:rsidR="00243C04" w:rsidRPr="0014121A" w:rsidRDefault="00243C04" w:rsidP="00243C04">
      <w:pPr>
        <w:rPr>
          <w:rFonts w:ascii="Times New Roman"/>
          <w:sz w:val="22"/>
          <w:szCs w:val="22"/>
          <w:u w:val="single"/>
        </w:rPr>
      </w:pPr>
      <w:r w:rsidRPr="0014121A">
        <w:rPr>
          <w:rFonts w:ascii="Times New Roman"/>
          <w:sz w:val="22"/>
          <w:szCs w:val="22"/>
          <w:u w:val="single"/>
        </w:rPr>
        <w:tab/>
      </w:r>
      <w:r w:rsidRPr="0014121A">
        <w:rPr>
          <w:rFonts w:ascii="Times New Roman"/>
          <w:sz w:val="22"/>
          <w:szCs w:val="22"/>
          <w:u w:val="single"/>
        </w:rPr>
        <w:tab/>
      </w:r>
      <w:r w:rsidRPr="0014121A">
        <w:rPr>
          <w:rFonts w:ascii="Times New Roman"/>
          <w:sz w:val="22"/>
          <w:szCs w:val="22"/>
          <w:u w:val="single"/>
        </w:rPr>
        <w:tab/>
      </w:r>
      <w:r w:rsidRPr="0014121A">
        <w:rPr>
          <w:rFonts w:ascii="Times New Roman"/>
          <w:sz w:val="22"/>
          <w:szCs w:val="22"/>
          <w:u w:val="single"/>
        </w:rPr>
        <w:tab/>
      </w:r>
      <w:r w:rsidRPr="0014121A">
        <w:rPr>
          <w:rFonts w:ascii="Times New Roman"/>
          <w:sz w:val="22"/>
          <w:szCs w:val="22"/>
          <w:u w:val="single"/>
        </w:rPr>
        <w:tab/>
      </w:r>
      <w:r w:rsidRPr="0014121A">
        <w:rPr>
          <w:rFonts w:ascii="Times New Roman"/>
          <w:sz w:val="22"/>
          <w:szCs w:val="22"/>
          <w:u w:val="single"/>
        </w:rPr>
        <w:tab/>
      </w:r>
      <w:r w:rsidRPr="0014121A">
        <w:rPr>
          <w:rFonts w:ascii="Times New Roman"/>
          <w:sz w:val="22"/>
          <w:szCs w:val="22"/>
          <w:u w:val="single"/>
        </w:rPr>
        <w:tab/>
      </w:r>
      <w:r w:rsidRPr="0014121A">
        <w:rPr>
          <w:rFonts w:ascii="Times New Roman"/>
          <w:sz w:val="22"/>
          <w:szCs w:val="22"/>
          <w:u w:val="single"/>
        </w:rPr>
        <w:tab/>
      </w:r>
      <w:r w:rsidRPr="0014121A">
        <w:rPr>
          <w:rFonts w:ascii="Times New Roman"/>
          <w:sz w:val="22"/>
          <w:szCs w:val="22"/>
          <w:u w:val="single"/>
        </w:rPr>
        <w:tab/>
      </w:r>
      <w:r w:rsidRPr="0014121A">
        <w:rPr>
          <w:rFonts w:ascii="Times New Roman"/>
          <w:sz w:val="22"/>
          <w:szCs w:val="22"/>
          <w:u w:val="single"/>
        </w:rPr>
        <w:tab/>
        <w:t xml:space="preserve">     </w:t>
      </w:r>
    </w:p>
    <w:p w:rsidR="00243C04" w:rsidRPr="0014121A" w:rsidRDefault="00243C04" w:rsidP="00243C04">
      <w:pPr>
        <w:rPr>
          <w:rFonts w:ascii="Times New Roman"/>
          <w:sz w:val="22"/>
          <w:szCs w:val="22"/>
          <w:u w:val="single"/>
        </w:rPr>
      </w:pPr>
    </w:p>
    <w:p w:rsidR="00670F86" w:rsidRPr="0014121A" w:rsidRDefault="00243C04" w:rsidP="00243C04">
      <w:pPr>
        <w:rPr>
          <w:rFonts w:ascii="Times New Roman"/>
          <w:sz w:val="22"/>
          <w:szCs w:val="22"/>
        </w:rPr>
      </w:pPr>
      <w:r w:rsidRPr="0014121A">
        <w:rPr>
          <w:rFonts w:ascii="Times New Roman"/>
          <w:sz w:val="22"/>
          <w:szCs w:val="22"/>
        </w:rPr>
        <w:t>Please appraise the candidate in terms of the qualities listed below, identifying here the group to which you are comparing the applicant:</w:t>
      </w:r>
    </w:p>
    <w:p w:rsidR="009578E2" w:rsidRPr="001C1D5C" w:rsidRDefault="00670F86" w:rsidP="00243C04">
      <w:pPr>
        <w:rPr>
          <w:rFonts w:ascii="Times New Roman"/>
          <w:sz w:val="22"/>
          <w:szCs w:val="22"/>
        </w:rPr>
      </w:pPr>
      <w:r w:rsidRPr="001C1D5C">
        <w:rPr>
          <w:rFonts w:ascii="Times New Roman"/>
          <w:sz w:val="22"/>
          <w:szCs w:val="22"/>
        </w:rPr>
        <w:t>_______________________________________________________________</w:t>
      </w:r>
    </w:p>
    <w:p w:rsidR="00243C04" w:rsidRPr="0014121A" w:rsidRDefault="00243C04" w:rsidP="00243C04">
      <w:pPr>
        <w:rPr>
          <w:rFonts w:ascii="Times New Roman"/>
          <w:sz w:val="22"/>
          <w:szCs w:val="22"/>
          <w:u w:val="single"/>
        </w:rPr>
      </w:pPr>
    </w:p>
    <w:tbl>
      <w:tblPr>
        <w:tblW w:w="8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00"/>
        <w:gridCol w:w="1201"/>
        <w:gridCol w:w="1201"/>
        <w:gridCol w:w="1200"/>
        <w:gridCol w:w="1201"/>
        <w:gridCol w:w="1201"/>
      </w:tblGrid>
      <w:tr w:rsidR="00243C04" w:rsidRPr="0014121A" w:rsidTr="0014121A">
        <w:trPr>
          <w:trHeight w:val="793"/>
        </w:trPr>
        <w:tc>
          <w:tcPr>
            <w:tcW w:w="1384" w:type="dxa"/>
          </w:tcPr>
          <w:p w:rsidR="00243C04" w:rsidRPr="0014121A" w:rsidRDefault="00243C04" w:rsidP="00236E10">
            <w:pPr>
              <w:spacing w:line="320" w:lineRule="exact"/>
              <w:rPr>
                <w:rFonts w:ascii="Times New Roman"/>
                <w:szCs w:val="20"/>
              </w:rPr>
            </w:pPr>
          </w:p>
        </w:tc>
        <w:tc>
          <w:tcPr>
            <w:tcW w:w="1200" w:type="dxa"/>
          </w:tcPr>
          <w:p w:rsidR="00243C04" w:rsidRPr="0014121A" w:rsidRDefault="00243C04" w:rsidP="00236E10">
            <w:pPr>
              <w:spacing w:line="240" w:lineRule="exact"/>
              <w:rPr>
                <w:rFonts w:ascii="Times New Roman"/>
                <w:szCs w:val="20"/>
              </w:rPr>
            </w:pPr>
            <w:r w:rsidRPr="0014121A">
              <w:rPr>
                <w:rFonts w:ascii="Times New Roman"/>
                <w:szCs w:val="20"/>
              </w:rPr>
              <w:t>No basis for judgment</w:t>
            </w:r>
          </w:p>
        </w:tc>
        <w:tc>
          <w:tcPr>
            <w:tcW w:w="1201" w:type="dxa"/>
          </w:tcPr>
          <w:p w:rsidR="00243C04" w:rsidRPr="0014121A" w:rsidRDefault="00243C04" w:rsidP="00236E10">
            <w:pPr>
              <w:spacing w:line="240" w:lineRule="exact"/>
              <w:rPr>
                <w:rFonts w:ascii="Times New Roman"/>
                <w:szCs w:val="20"/>
              </w:rPr>
            </w:pPr>
            <w:r w:rsidRPr="0014121A">
              <w:rPr>
                <w:rFonts w:ascii="Times New Roman"/>
                <w:szCs w:val="20"/>
              </w:rPr>
              <w:t>Below average</w:t>
            </w:r>
          </w:p>
        </w:tc>
        <w:tc>
          <w:tcPr>
            <w:tcW w:w="1201" w:type="dxa"/>
          </w:tcPr>
          <w:p w:rsidR="00243C04" w:rsidRPr="0014121A" w:rsidRDefault="00243C04" w:rsidP="00236E10">
            <w:pPr>
              <w:spacing w:line="240" w:lineRule="exact"/>
              <w:rPr>
                <w:rFonts w:ascii="Times New Roman"/>
                <w:szCs w:val="20"/>
              </w:rPr>
            </w:pPr>
            <w:r w:rsidRPr="0014121A">
              <w:rPr>
                <w:rFonts w:ascii="Times New Roman"/>
                <w:szCs w:val="20"/>
              </w:rPr>
              <w:t>Average</w:t>
            </w:r>
          </w:p>
          <w:p w:rsidR="00243C04" w:rsidRPr="0014121A" w:rsidRDefault="00243C04" w:rsidP="00236E10">
            <w:pPr>
              <w:spacing w:line="240" w:lineRule="exact"/>
              <w:rPr>
                <w:rFonts w:ascii="Times New Roman"/>
                <w:szCs w:val="20"/>
              </w:rPr>
            </w:pPr>
            <w:r w:rsidRPr="0014121A">
              <w:rPr>
                <w:rFonts w:ascii="Times New Roman"/>
                <w:szCs w:val="20"/>
              </w:rPr>
              <w:t>(TOP 50%)</w:t>
            </w:r>
          </w:p>
        </w:tc>
        <w:tc>
          <w:tcPr>
            <w:tcW w:w="1200" w:type="dxa"/>
          </w:tcPr>
          <w:p w:rsidR="00243C04" w:rsidRPr="0014121A" w:rsidRDefault="00243C04" w:rsidP="00236E10">
            <w:pPr>
              <w:spacing w:line="240" w:lineRule="exact"/>
              <w:rPr>
                <w:rFonts w:ascii="Times New Roman"/>
                <w:szCs w:val="20"/>
              </w:rPr>
            </w:pPr>
            <w:r w:rsidRPr="0014121A">
              <w:rPr>
                <w:rFonts w:ascii="Times New Roman"/>
                <w:szCs w:val="20"/>
              </w:rPr>
              <w:t>Good</w:t>
            </w:r>
          </w:p>
          <w:p w:rsidR="00243C04" w:rsidRPr="0014121A" w:rsidRDefault="00243C04" w:rsidP="00236E10">
            <w:pPr>
              <w:spacing w:line="240" w:lineRule="exact"/>
              <w:rPr>
                <w:rFonts w:ascii="Times New Roman"/>
                <w:szCs w:val="20"/>
              </w:rPr>
            </w:pPr>
            <w:r w:rsidRPr="0014121A">
              <w:rPr>
                <w:rFonts w:ascii="Times New Roman"/>
                <w:szCs w:val="20"/>
              </w:rPr>
              <w:t>(TOP 25%)</w:t>
            </w:r>
          </w:p>
        </w:tc>
        <w:tc>
          <w:tcPr>
            <w:tcW w:w="1201" w:type="dxa"/>
          </w:tcPr>
          <w:p w:rsidR="00243C04" w:rsidRPr="0014121A" w:rsidRDefault="00243C04" w:rsidP="00236E10">
            <w:pPr>
              <w:spacing w:line="240" w:lineRule="exact"/>
              <w:rPr>
                <w:rFonts w:ascii="Times New Roman"/>
                <w:szCs w:val="20"/>
              </w:rPr>
            </w:pPr>
            <w:r w:rsidRPr="0014121A">
              <w:rPr>
                <w:rFonts w:ascii="Times New Roman"/>
                <w:szCs w:val="20"/>
              </w:rPr>
              <w:t>Excellent</w:t>
            </w:r>
          </w:p>
          <w:p w:rsidR="00243C04" w:rsidRPr="0014121A" w:rsidRDefault="00243C04" w:rsidP="00236E10">
            <w:pPr>
              <w:spacing w:line="240" w:lineRule="exact"/>
              <w:rPr>
                <w:rFonts w:ascii="Times New Roman"/>
                <w:szCs w:val="20"/>
              </w:rPr>
            </w:pPr>
            <w:r w:rsidRPr="0014121A">
              <w:rPr>
                <w:rFonts w:ascii="Times New Roman"/>
                <w:szCs w:val="20"/>
              </w:rPr>
              <w:t>(TOP 10%)</w:t>
            </w:r>
          </w:p>
        </w:tc>
        <w:tc>
          <w:tcPr>
            <w:tcW w:w="1201" w:type="dxa"/>
          </w:tcPr>
          <w:p w:rsidR="00243C04" w:rsidRPr="0014121A" w:rsidRDefault="00243C04" w:rsidP="00236E10">
            <w:pPr>
              <w:spacing w:line="240" w:lineRule="exact"/>
              <w:rPr>
                <w:rFonts w:ascii="Times New Roman"/>
                <w:szCs w:val="20"/>
              </w:rPr>
            </w:pPr>
            <w:r w:rsidRPr="0014121A">
              <w:rPr>
                <w:rFonts w:ascii="Times New Roman"/>
                <w:szCs w:val="20"/>
              </w:rPr>
              <w:t>Truly exceptional</w:t>
            </w:r>
          </w:p>
          <w:p w:rsidR="00243C04" w:rsidRPr="0014121A" w:rsidRDefault="00243C04" w:rsidP="00236E10">
            <w:pPr>
              <w:spacing w:line="240" w:lineRule="exact"/>
              <w:rPr>
                <w:rFonts w:ascii="Times New Roman"/>
                <w:szCs w:val="20"/>
              </w:rPr>
            </w:pPr>
            <w:r w:rsidRPr="0014121A">
              <w:rPr>
                <w:rFonts w:ascii="Times New Roman"/>
                <w:szCs w:val="20"/>
              </w:rPr>
              <w:t>(TOP 2%)</w:t>
            </w:r>
          </w:p>
        </w:tc>
      </w:tr>
      <w:tr w:rsidR="00243C04" w:rsidRPr="0014121A" w:rsidTr="0014121A">
        <w:trPr>
          <w:trHeight w:val="643"/>
        </w:trPr>
        <w:tc>
          <w:tcPr>
            <w:tcW w:w="1384" w:type="dxa"/>
            <w:vAlign w:val="center"/>
          </w:tcPr>
          <w:p w:rsidR="00243C04" w:rsidRPr="0014121A" w:rsidRDefault="00243C04" w:rsidP="00236E10">
            <w:pPr>
              <w:spacing w:line="280" w:lineRule="exact"/>
              <w:rPr>
                <w:rFonts w:ascii="Times New Roman"/>
                <w:spacing w:val="-6"/>
                <w:szCs w:val="20"/>
              </w:rPr>
            </w:pPr>
            <w:r w:rsidRPr="0014121A">
              <w:rPr>
                <w:rFonts w:ascii="Times New Roman"/>
                <w:spacing w:val="-6"/>
                <w:szCs w:val="20"/>
              </w:rPr>
              <w:t>Overall intellectual ability</w:t>
            </w:r>
          </w:p>
        </w:tc>
        <w:tc>
          <w:tcPr>
            <w:tcW w:w="1200" w:type="dxa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1" w:type="dxa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1" w:type="dxa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0" w:type="dxa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1" w:type="dxa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1" w:type="dxa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</w:tr>
      <w:tr w:rsidR="00243C04" w:rsidRPr="0014121A" w:rsidTr="0014121A">
        <w:trPr>
          <w:trHeight w:val="643"/>
        </w:trPr>
        <w:tc>
          <w:tcPr>
            <w:tcW w:w="1384" w:type="dxa"/>
            <w:vAlign w:val="center"/>
          </w:tcPr>
          <w:p w:rsidR="00243C04" w:rsidRPr="0014121A" w:rsidRDefault="00243C04" w:rsidP="00236E10">
            <w:pPr>
              <w:spacing w:line="280" w:lineRule="exact"/>
              <w:rPr>
                <w:rFonts w:ascii="Times New Roman"/>
                <w:spacing w:val="-6"/>
                <w:szCs w:val="20"/>
              </w:rPr>
            </w:pPr>
            <w:r w:rsidRPr="0014121A">
              <w:rPr>
                <w:rFonts w:ascii="Times New Roman"/>
                <w:spacing w:val="-6"/>
                <w:szCs w:val="20"/>
              </w:rPr>
              <w:t>Analytical/Quantitative skills</w:t>
            </w:r>
          </w:p>
        </w:tc>
        <w:tc>
          <w:tcPr>
            <w:tcW w:w="1200" w:type="dxa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1" w:type="dxa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1" w:type="dxa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0" w:type="dxa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1" w:type="dxa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1" w:type="dxa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</w:tr>
      <w:tr w:rsidR="00243C04" w:rsidRPr="0014121A" w:rsidTr="0014121A">
        <w:trPr>
          <w:trHeight w:val="643"/>
        </w:trPr>
        <w:tc>
          <w:tcPr>
            <w:tcW w:w="1384" w:type="dxa"/>
            <w:vAlign w:val="center"/>
          </w:tcPr>
          <w:p w:rsidR="00243C04" w:rsidRPr="0014121A" w:rsidRDefault="00243C04" w:rsidP="00236E10">
            <w:pPr>
              <w:spacing w:line="280" w:lineRule="exact"/>
              <w:rPr>
                <w:rFonts w:ascii="Times New Roman"/>
                <w:spacing w:val="-6"/>
                <w:szCs w:val="20"/>
              </w:rPr>
            </w:pPr>
            <w:r w:rsidRPr="0014121A">
              <w:rPr>
                <w:rFonts w:ascii="Times New Roman"/>
                <w:spacing w:val="-6"/>
                <w:szCs w:val="20"/>
              </w:rPr>
              <w:t>Oral communication skills</w:t>
            </w:r>
          </w:p>
        </w:tc>
        <w:tc>
          <w:tcPr>
            <w:tcW w:w="1200" w:type="dxa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1" w:type="dxa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1" w:type="dxa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0" w:type="dxa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1" w:type="dxa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1" w:type="dxa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</w:tr>
      <w:tr w:rsidR="00243C04" w:rsidRPr="0014121A" w:rsidTr="0014121A">
        <w:trPr>
          <w:trHeight w:val="643"/>
        </w:trPr>
        <w:tc>
          <w:tcPr>
            <w:tcW w:w="1384" w:type="dxa"/>
            <w:vAlign w:val="center"/>
          </w:tcPr>
          <w:p w:rsidR="00243C04" w:rsidRPr="0014121A" w:rsidRDefault="00243C04" w:rsidP="00236E10">
            <w:pPr>
              <w:spacing w:line="280" w:lineRule="exact"/>
              <w:rPr>
                <w:rFonts w:ascii="Times New Roman"/>
                <w:spacing w:val="-6"/>
                <w:szCs w:val="20"/>
              </w:rPr>
            </w:pPr>
            <w:r w:rsidRPr="0014121A">
              <w:rPr>
                <w:rFonts w:ascii="Times New Roman"/>
                <w:spacing w:val="-6"/>
                <w:szCs w:val="20"/>
              </w:rPr>
              <w:t>Written communication skills</w:t>
            </w:r>
          </w:p>
        </w:tc>
        <w:tc>
          <w:tcPr>
            <w:tcW w:w="1200" w:type="dxa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1" w:type="dxa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1" w:type="dxa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0" w:type="dxa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1" w:type="dxa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1" w:type="dxa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</w:tr>
      <w:tr w:rsidR="00243C04" w:rsidRPr="0014121A" w:rsidTr="0014121A">
        <w:trPr>
          <w:trHeight w:val="523"/>
        </w:trPr>
        <w:tc>
          <w:tcPr>
            <w:tcW w:w="1384" w:type="dxa"/>
            <w:vAlign w:val="center"/>
          </w:tcPr>
          <w:p w:rsidR="00243C04" w:rsidRPr="0014121A" w:rsidRDefault="00243C04" w:rsidP="00236E10">
            <w:pPr>
              <w:spacing w:line="280" w:lineRule="exact"/>
              <w:rPr>
                <w:rFonts w:ascii="Times New Roman"/>
                <w:spacing w:val="-6"/>
                <w:szCs w:val="20"/>
              </w:rPr>
            </w:pPr>
            <w:r w:rsidRPr="0014121A">
              <w:rPr>
                <w:rFonts w:ascii="Times New Roman"/>
                <w:spacing w:val="-6"/>
                <w:szCs w:val="20"/>
              </w:rPr>
              <w:t>English proficiency</w:t>
            </w:r>
          </w:p>
        </w:tc>
        <w:tc>
          <w:tcPr>
            <w:tcW w:w="1200" w:type="dxa"/>
            <w:vAlign w:val="center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</w:tr>
      <w:tr w:rsidR="00243C04" w:rsidRPr="0014121A" w:rsidTr="0014121A">
        <w:trPr>
          <w:trHeight w:val="523"/>
        </w:trPr>
        <w:tc>
          <w:tcPr>
            <w:tcW w:w="1384" w:type="dxa"/>
            <w:vAlign w:val="center"/>
          </w:tcPr>
          <w:p w:rsidR="00243C04" w:rsidRPr="0014121A" w:rsidRDefault="00243C04" w:rsidP="00236E10">
            <w:pPr>
              <w:spacing w:line="280" w:lineRule="exact"/>
              <w:rPr>
                <w:rFonts w:ascii="Times New Roman"/>
                <w:spacing w:val="-6"/>
                <w:szCs w:val="20"/>
              </w:rPr>
            </w:pPr>
            <w:r w:rsidRPr="0014121A">
              <w:rPr>
                <w:rFonts w:ascii="Times New Roman"/>
                <w:spacing w:val="-6"/>
                <w:szCs w:val="20"/>
              </w:rPr>
              <w:t>Teamwork</w:t>
            </w:r>
          </w:p>
        </w:tc>
        <w:tc>
          <w:tcPr>
            <w:tcW w:w="1200" w:type="dxa"/>
            <w:vAlign w:val="center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</w:tr>
      <w:tr w:rsidR="00243C04" w:rsidRPr="0014121A" w:rsidTr="0014121A">
        <w:trPr>
          <w:trHeight w:val="523"/>
        </w:trPr>
        <w:tc>
          <w:tcPr>
            <w:tcW w:w="1384" w:type="dxa"/>
            <w:vAlign w:val="center"/>
          </w:tcPr>
          <w:p w:rsidR="00243C04" w:rsidRPr="0014121A" w:rsidRDefault="00243C04" w:rsidP="00236E10">
            <w:pPr>
              <w:spacing w:line="280" w:lineRule="exact"/>
              <w:rPr>
                <w:rFonts w:ascii="Times New Roman"/>
                <w:spacing w:val="-6"/>
                <w:szCs w:val="20"/>
              </w:rPr>
            </w:pPr>
            <w:r w:rsidRPr="0014121A">
              <w:rPr>
                <w:rFonts w:ascii="Times New Roman"/>
                <w:spacing w:val="-6"/>
                <w:szCs w:val="20"/>
              </w:rPr>
              <w:t>Leadership potential</w:t>
            </w:r>
          </w:p>
        </w:tc>
        <w:tc>
          <w:tcPr>
            <w:tcW w:w="1200" w:type="dxa"/>
            <w:vAlign w:val="center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</w:tr>
      <w:tr w:rsidR="00243C04" w:rsidRPr="0014121A" w:rsidTr="0014121A">
        <w:trPr>
          <w:trHeight w:val="523"/>
        </w:trPr>
        <w:tc>
          <w:tcPr>
            <w:tcW w:w="1384" w:type="dxa"/>
            <w:vAlign w:val="center"/>
          </w:tcPr>
          <w:p w:rsidR="00243C04" w:rsidRPr="0014121A" w:rsidRDefault="00243C04" w:rsidP="00236E10">
            <w:pPr>
              <w:spacing w:line="280" w:lineRule="exact"/>
              <w:rPr>
                <w:rFonts w:ascii="Times New Roman"/>
                <w:spacing w:val="-6"/>
                <w:szCs w:val="20"/>
              </w:rPr>
            </w:pPr>
            <w:r w:rsidRPr="0014121A">
              <w:rPr>
                <w:rFonts w:ascii="Times New Roman"/>
                <w:spacing w:val="-6"/>
                <w:szCs w:val="20"/>
              </w:rPr>
              <w:t>Initiative/Motivation</w:t>
            </w:r>
          </w:p>
        </w:tc>
        <w:tc>
          <w:tcPr>
            <w:tcW w:w="1200" w:type="dxa"/>
            <w:vAlign w:val="center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</w:tr>
      <w:tr w:rsidR="00243C04" w:rsidRPr="0014121A" w:rsidTr="0014121A">
        <w:trPr>
          <w:trHeight w:val="523"/>
        </w:trPr>
        <w:tc>
          <w:tcPr>
            <w:tcW w:w="1384" w:type="dxa"/>
            <w:vAlign w:val="center"/>
          </w:tcPr>
          <w:p w:rsidR="00243C04" w:rsidRPr="0014121A" w:rsidRDefault="00243C04" w:rsidP="00236E10">
            <w:pPr>
              <w:spacing w:line="280" w:lineRule="exact"/>
              <w:rPr>
                <w:rFonts w:ascii="Times New Roman"/>
                <w:spacing w:val="-6"/>
                <w:szCs w:val="20"/>
              </w:rPr>
            </w:pPr>
            <w:r w:rsidRPr="0014121A">
              <w:rPr>
                <w:rFonts w:ascii="Times New Roman"/>
                <w:spacing w:val="-6"/>
                <w:szCs w:val="20"/>
              </w:rPr>
              <w:t>Responsibility</w:t>
            </w:r>
          </w:p>
        </w:tc>
        <w:tc>
          <w:tcPr>
            <w:tcW w:w="1200" w:type="dxa"/>
            <w:vAlign w:val="center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43C04" w:rsidRPr="0014121A" w:rsidRDefault="00243C04" w:rsidP="006F46D5">
            <w:pPr>
              <w:rPr>
                <w:rFonts w:ascii="Times New Roman"/>
                <w:szCs w:val="20"/>
              </w:rPr>
            </w:pPr>
          </w:p>
        </w:tc>
      </w:tr>
    </w:tbl>
    <w:p w:rsidR="00243C04" w:rsidRPr="0014121A" w:rsidRDefault="00243C04" w:rsidP="009264B7">
      <w:pPr>
        <w:spacing w:line="240" w:lineRule="exact"/>
        <w:rPr>
          <w:rFonts w:ascii="Times New Roman"/>
          <w:sz w:val="22"/>
          <w:szCs w:val="22"/>
        </w:rPr>
      </w:pPr>
    </w:p>
    <w:p w:rsidR="00243C04" w:rsidRPr="0014121A" w:rsidRDefault="00243C04" w:rsidP="00243C04">
      <w:pPr>
        <w:rPr>
          <w:rFonts w:ascii="Times New Roman"/>
          <w:sz w:val="22"/>
          <w:szCs w:val="22"/>
        </w:rPr>
      </w:pPr>
      <w:r w:rsidRPr="0014121A">
        <w:rPr>
          <w:rFonts w:ascii="Times New Roman"/>
          <w:sz w:val="22"/>
          <w:szCs w:val="22"/>
        </w:rPr>
        <w:t>Your overall impression of the applicant:</w:t>
      </w:r>
    </w:p>
    <w:p w:rsidR="00243C04" w:rsidRPr="0014121A" w:rsidRDefault="00243C04" w:rsidP="00243C04">
      <w:pPr>
        <w:numPr>
          <w:ilvl w:val="0"/>
          <w:numId w:val="1"/>
        </w:numPr>
        <w:rPr>
          <w:rFonts w:ascii="Times New Roman"/>
          <w:sz w:val="22"/>
          <w:szCs w:val="22"/>
        </w:rPr>
      </w:pPr>
      <w:r w:rsidRPr="0014121A">
        <w:rPr>
          <w:rFonts w:ascii="Times New Roman"/>
          <w:sz w:val="22"/>
          <w:szCs w:val="22"/>
        </w:rPr>
        <w:t>Truly exceptional (top 2%)</w:t>
      </w:r>
    </w:p>
    <w:p w:rsidR="00243C04" w:rsidRPr="0014121A" w:rsidRDefault="00243C04" w:rsidP="00243C04">
      <w:pPr>
        <w:numPr>
          <w:ilvl w:val="0"/>
          <w:numId w:val="1"/>
        </w:numPr>
        <w:rPr>
          <w:rFonts w:ascii="Times New Roman"/>
          <w:sz w:val="22"/>
          <w:szCs w:val="22"/>
        </w:rPr>
      </w:pPr>
      <w:r w:rsidRPr="0014121A">
        <w:rPr>
          <w:rFonts w:ascii="Times New Roman"/>
          <w:sz w:val="22"/>
          <w:szCs w:val="22"/>
        </w:rPr>
        <w:t>Excellent (top 10%)</w:t>
      </w:r>
    </w:p>
    <w:p w:rsidR="00243C04" w:rsidRPr="0014121A" w:rsidRDefault="00243C04" w:rsidP="00243C04">
      <w:pPr>
        <w:numPr>
          <w:ilvl w:val="0"/>
          <w:numId w:val="1"/>
        </w:numPr>
        <w:rPr>
          <w:rFonts w:ascii="Times New Roman"/>
          <w:sz w:val="22"/>
          <w:szCs w:val="22"/>
        </w:rPr>
      </w:pPr>
      <w:r w:rsidRPr="0014121A">
        <w:rPr>
          <w:rFonts w:ascii="Times New Roman"/>
          <w:sz w:val="22"/>
          <w:szCs w:val="22"/>
        </w:rPr>
        <w:t>Good (top 25%)</w:t>
      </w:r>
    </w:p>
    <w:p w:rsidR="00243C04" w:rsidRPr="0014121A" w:rsidRDefault="00243C04" w:rsidP="00243C04">
      <w:pPr>
        <w:numPr>
          <w:ilvl w:val="0"/>
          <w:numId w:val="1"/>
        </w:numPr>
        <w:rPr>
          <w:rFonts w:ascii="Times New Roman"/>
          <w:sz w:val="22"/>
          <w:szCs w:val="22"/>
        </w:rPr>
      </w:pPr>
      <w:r w:rsidRPr="0014121A">
        <w:rPr>
          <w:rFonts w:ascii="Times New Roman"/>
          <w:sz w:val="22"/>
          <w:szCs w:val="22"/>
        </w:rPr>
        <w:t>Average (top 50%)</w:t>
      </w:r>
    </w:p>
    <w:p w:rsidR="00243C04" w:rsidRPr="0014121A" w:rsidRDefault="00243C04" w:rsidP="00243C04">
      <w:pPr>
        <w:numPr>
          <w:ilvl w:val="0"/>
          <w:numId w:val="1"/>
        </w:numPr>
        <w:rPr>
          <w:rFonts w:ascii="Times New Roman"/>
          <w:sz w:val="22"/>
          <w:szCs w:val="22"/>
        </w:rPr>
      </w:pPr>
      <w:r w:rsidRPr="0014121A">
        <w:rPr>
          <w:rFonts w:ascii="Times New Roman"/>
          <w:sz w:val="22"/>
          <w:szCs w:val="22"/>
        </w:rPr>
        <w:t xml:space="preserve">Below average </w:t>
      </w:r>
    </w:p>
    <w:p w:rsidR="00243C04" w:rsidRPr="0014121A" w:rsidRDefault="00243C04" w:rsidP="00243C04">
      <w:pPr>
        <w:rPr>
          <w:rFonts w:ascii="Times New Roman"/>
          <w:sz w:val="22"/>
          <w:szCs w:val="22"/>
        </w:rPr>
      </w:pPr>
    </w:p>
    <w:p w:rsidR="00243C04" w:rsidRPr="0014121A" w:rsidRDefault="00243C04" w:rsidP="0014121A">
      <w:pPr>
        <w:rPr>
          <w:rFonts w:ascii="Times New Roman"/>
          <w:sz w:val="22"/>
          <w:szCs w:val="22"/>
        </w:rPr>
      </w:pPr>
      <w:r w:rsidRPr="0014121A">
        <w:rPr>
          <w:rFonts w:ascii="Times New Roman"/>
          <w:sz w:val="22"/>
          <w:szCs w:val="22"/>
        </w:rPr>
        <w:t>Please comment below on the applicant’s leadership, communication skills, team skills, initiative, strength and weakness. If you have any additional comments that you think would assist th</w:t>
      </w:r>
      <w:r w:rsidR="000B5869" w:rsidRPr="0014121A">
        <w:rPr>
          <w:rFonts w:ascii="Times New Roman"/>
          <w:sz w:val="22"/>
          <w:szCs w:val="22"/>
        </w:rPr>
        <w:t>e Admission</w:t>
      </w:r>
      <w:r w:rsidRPr="0014121A">
        <w:rPr>
          <w:rFonts w:ascii="Times New Roman"/>
          <w:sz w:val="22"/>
          <w:szCs w:val="22"/>
        </w:rPr>
        <w:t xml:space="preserve"> Committee in making its decision, please add them here. Attach additional sheets if necessary. </w:t>
      </w:r>
    </w:p>
    <w:p w:rsidR="00985C23" w:rsidRPr="001C1D5C" w:rsidRDefault="009578E2">
      <w:pPr>
        <w:rPr>
          <w:rFonts w:ascii="Times New Roman"/>
          <w:sz w:val="22"/>
          <w:szCs w:val="22"/>
        </w:rPr>
      </w:pPr>
      <w:r w:rsidRPr="001C1D5C">
        <w:rPr>
          <w:rFonts w:ascii="Times New Roman"/>
          <w:sz w:val="22"/>
          <w:szCs w:val="22"/>
        </w:rPr>
        <w:t>_____________________________________________________________________</w:t>
      </w:r>
    </w:p>
    <w:p w:rsidR="00FC7CCA" w:rsidRPr="001C1D5C" w:rsidRDefault="00FC7CCA" w:rsidP="00FC7CCA">
      <w:pPr>
        <w:rPr>
          <w:rFonts w:ascii="Times New Roman"/>
          <w:sz w:val="22"/>
          <w:szCs w:val="22"/>
        </w:rPr>
      </w:pPr>
      <w:r w:rsidRPr="001C1D5C">
        <w:rPr>
          <w:rFonts w:ascii="Times New Roman"/>
          <w:sz w:val="22"/>
          <w:szCs w:val="22"/>
        </w:rPr>
        <w:t>_____________________________________________________________________</w:t>
      </w:r>
    </w:p>
    <w:p w:rsidR="00FC7CCA" w:rsidRPr="001C1D5C" w:rsidRDefault="00FC7CCA" w:rsidP="00FC7CCA">
      <w:pPr>
        <w:rPr>
          <w:rFonts w:ascii="Times New Roman"/>
          <w:sz w:val="22"/>
          <w:szCs w:val="22"/>
        </w:rPr>
      </w:pPr>
      <w:r w:rsidRPr="001C1D5C">
        <w:rPr>
          <w:rFonts w:ascii="Times New Roman"/>
          <w:sz w:val="22"/>
          <w:szCs w:val="22"/>
        </w:rPr>
        <w:t>_____________________________________________________________________</w:t>
      </w:r>
    </w:p>
    <w:p w:rsidR="00FC7CCA" w:rsidRPr="0014121A" w:rsidRDefault="00FC7CCA" w:rsidP="00FC7CCA">
      <w:pPr>
        <w:rPr>
          <w:rFonts w:ascii="Times New Roman"/>
          <w:sz w:val="22"/>
          <w:szCs w:val="22"/>
          <w:u w:val="single"/>
        </w:rPr>
      </w:pPr>
      <w:r w:rsidRPr="001C1D5C">
        <w:rPr>
          <w:rFonts w:ascii="Times New Roman"/>
          <w:sz w:val="22"/>
          <w:szCs w:val="22"/>
        </w:rPr>
        <w:t>_____________________________________________________________________</w:t>
      </w:r>
    </w:p>
    <w:p w:rsidR="00E014F2" w:rsidRPr="0014121A" w:rsidRDefault="00E014F2">
      <w:pPr>
        <w:rPr>
          <w:rFonts w:ascii="Times New Roman" w:eastAsia="돋움"/>
          <w:sz w:val="24"/>
        </w:rPr>
      </w:pPr>
    </w:p>
    <w:p w:rsidR="00D06690" w:rsidRPr="001C1D5C" w:rsidRDefault="00D06690">
      <w:pPr>
        <w:rPr>
          <w:rFonts w:ascii="Times New Roman"/>
          <w:sz w:val="22"/>
          <w:szCs w:val="22"/>
        </w:rPr>
      </w:pPr>
      <w:r w:rsidRPr="0014121A">
        <w:rPr>
          <w:rFonts w:ascii="Times New Roman"/>
          <w:sz w:val="22"/>
          <w:szCs w:val="22"/>
        </w:rPr>
        <w:t xml:space="preserve">Recommender’s </w:t>
      </w:r>
      <w:r w:rsidRPr="001C1D5C">
        <w:rPr>
          <w:rFonts w:ascii="Times New Roman"/>
          <w:sz w:val="22"/>
          <w:szCs w:val="22"/>
        </w:rPr>
        <w:t xml:space="preserve">signature </w:t>
      </w:r>
      <w:r w:rsidRPr="001C1D5C">
        <w:rPr>
          <w:rFonts w:ascii="Times New Roman"/>
          <w:sz w:val="22"/>
          <w:szCs w:val="22"/>
          <w:u w:val="single"/>
        </w:rPr>
        <w:t xml:space="preserve">          </w:t>
      </w:r>
      <w:r w:rsidR="001C1D5C" w:rsidRPr="001C1D5C">
        <w:rPr>
          <w:rFonts w:ascii="Times New Roman"/>
          <w:sz w:val="22"/>
          <w:szCs w:val="22"/>
          <w:u w:val="single"/>
        </w:rPr>
        <w:t xml:space="preserve">  </w:t>
      </w:r>
      <w:r w:rsidRPr="001C1D5C">
        <w:rPr>
          <w:rFonts w:ascii="Times New Roman"/>
          <w:sz w:val="22"/>
          <w:szCs w:val="22"/>
          <w:u w:val="single"/>
        </w:rPr>
        <w:t xml:space="preserve">               </w:t>
      </w:r>
      <w:r w:rsidR="00A6776E" w:rsidRPr="001C1D5C">
        <w:rPr>
          <w:rFonts w:ascii="Times New Roman"/>
          <w:sz w:val="22"/>
          <w:szCs w:val="22"/>
          <w:u w:val="single"/>
        </w:rPr>
        <w:t xml:space="preserve"> </w:t>
      </w:r>
      <w:r w:rsidR="00A6776E" w:rsidRPr="001C1D5C">
        <w:rPr>
          <w:rFonts w:ascii="Times New Roman"/>
          <w:sz w:val="22"/>
          <w:szCs w:val="22"/>
        </w:rPr>
        <w:t xml:space="preserve"> </w:t>
      </w:r>
      <w:r w:rsidRPr="001C1D5C">
        <w:rPr>
          <w:rFonts w:ascii="Times New Roman"/>
          <w:sz w:val="22"/>
          <w:szCs w:val="22"/>
        </w:rPr>
        <w:t>D</w:t>
      </w:r>
      <w:bookmarkStart w:id="0" w:name="_GoBack"/>
      <w:bookmarkEnd w:id="0"/>
      <w:r w:rsidRPr="001C1D5C">
        <w:rPr>
          <w:rFonts w:ascii="Times New Roman"/>
          <w:sz w:val="22"/>
          <w:szCs w:val="22"/>
        </w:rPr>
        <w:t xml:space="preserve">ate </w:t>
      </w:r>
      <w:r w:rsidRPr="001C1D5C">
        <w:rPr>
          <w:rFonts w:ascii="Times New Roman"/>
          <w:sz w:val="22"/>
          <w:szCs w:val="22"/>
          <w:u w:val="single"/>
        </w:rPr>
        <w:t xml:space="preserve">      </w:t>
      </w:r>
      <w:r w:rsidR="001C1D5C" w:rsidRPr="001C1D5C">
        <w:rPr>
          <w:rFonts w:ascii="Times New Roman"/>
          <w:sz w:val="22"/>
          <w:szCs w:val="22"/>
          <w:u w:val="single"/>
        </w:rPr>
        <w:t xml:space="preserve">       </w:t>
      </w:r>
      <w:r w:rsidRPr="001C1D5C">
        <w:rPr>
          <w:rFonts w:ascii="Times New Roman"/>
          <w:sz w:val="22"/>
          <w:szCs w:val="22"/>
          <w:u w:val="single"/>
        </w:rPr>
        <w:t xml:space="preserve">   </w:t>
      </w:r>
    </w:p>
    <w:sectPr w:rsidR="00D06690" w:rsidRPr="001C1D5C" w:rsidSect="00E94B2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914" w:rsidRDefault="00B67914">
      <w:r>
        <w:separator/>
      </w:r>
    </w:p>
  </w:endnote>
  <w:endnote w:type="continuationSeparator" w:id="0">
    <w:p w:rsidR="00B67914" w:rsidRDefault="00B6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914" w:rsidRDefault="00B67914">
      <w:r>
        <w:separator/>
      </w:r>
    </w:p>
  </w:footnote>
  <w:footnote w:type="continuationSeparator" w:id="0">
    <w:p w:rsidR="00B67914" w:rsidRDefault="00B67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622" w:rsidRDefault="00BE1054" w:rsidP="00B85FE6">
    <w:pPr>
      <w:jc w:val="right"/>
      <w:rPr>
        <w:rFonts w:ascii="Arial" w:eastAsia="돋움" w:hAnsi="Arial" w:cs="Arial"/>
        <w:b/>
        <w:sz w:val="24"/>
      </w:rPr>
    </w:pPr>
    <w:r w:rsidRPr="00BE1054">
      <w:rPr>
        <w:rFonts w:ascii="Arial" w:eastAsia="돋움" w:hAnsi="Arial" w:cs="Arial"/>
        <w:b/>
        <w:noProof/>
        <w:sz w:val="24"/>
      </w:rPr>
      <w:drawing>
        <wp:inline distT="0" distB="0" distL="0" distR="0">
          <wp:extent cx="1333500" cy="571500"/>
          <wp:effectExtent l="0" t="0" r="0" b="0"/>
          <wp:docPr id="1" name="그림 1" descr="C:\김수진\참고자료\서울대,경영대 로고\경영대 로고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3" descr="C:\김수진\참고자료\서울대,경영대 로고\경영대 로고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04C6B"/>
    <w:multiLevelType w:val="hybridMultilevel"/>
    <w:tmpl w:val="EEA6F9A6"/>
    <w:lvl w:ilvl="0" w:tplc="71F42312">
      <w:start w:val="1"/>
      <w:numFmt w:val="bullet"/>
      <w:lvlText w:val="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>
      <o:colormru v:ext="edit" colors="#ff9,#6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44C3"/>
    <w:rsid w:val="00006B44"/>
    <w:rsid w:val="00011178"/>
    <w:rsid w:val="0003405F"/>
    <w:rsid w:val="000411F5"/>
    <w:rsid w:val="00041B8C"/>
    <w:rsid w:val="0007117F"/>
    <w:rsid w:val="00073AF2"/>
    <w:rsid w:val="000A0CFE"/>
    <w:rsid w:val="000A13B3"/>
    <w:rsid w:val="000A1FD7"/>
    <w:rsid w:val="000A55BA"/>
    <w:rsid w:val="000A5EB1"/>
    <w:rsid w:val="000A6AD4"/>
    <w:rsid w:val="000B21DA"/>
    <w:rsid w:val="000B21F7"/>
    <w:rsid w:val="000B5869"/>
    <w:rsid w:val="000B5A42"/>
    <w:rsid w:val="000C3FA2"/>
    <w:rsid w:val="000F5585"/>
    <w:rsid w:val="00131493"/>
    <w:rsid w:val="00133E80"/>
    <w:rsid w:val="0014121A"/>
    <w:rsid w:val="00154573"/>
    <w:rsid w:val="00167940"/>
    <w:rsid w:val="00171BD0"/>
    <w:rsid w:val="00182DDB"/>
    <w:rsid w:val="00191E50"/>
    <w:rsid w:val="00197419"/>
    <w:rsid w:val="001A506A"/>
    <w:rsid w:val="001B770A"/>
    <w:rsid w:val="001C01D9"/>
    <w:rsid w:val="001C1D5C"/>
    <w:rsid w:val="001E54F6"/>
    <w:rsid w:val="00214C32"/>
    <w:rsid w:val="002156FD"/>
    <w:rsid w:val="0021686A"/>
    <w:rsid w:val="00224218"/>
    <w:rsid w:val="002362A4"/>
    <w:rsid w:val="00236E10"/>
    <w:rsid w:val="00241A5F"/>
    <w:rsid w:val="00243C04"/>
    <w:rsid w:val="002440D6"/>
    <w:rsid w:val="00251658"/>
    <w:rsid w:val="002517B2"/>
    <w:rsid w:val="00255007"/>
    <w:rsid w:val="00270021"/>
    <w:rsid w:val="0028188C"/>
    <w:rsid w:val="002D524B"/>
    <w:rsid w:val="002E2768"/>
    <w:rsid w:val="002F346B"/>
    <w:rsid w:val="00324EF2"/>
    <w:rsid w:val="003444F6"/>
    <w:rsid w:val="0034509F"/>
    <w:rsid w:val="003527C0"/>
    <w:rsid w:val="003603EF"/>
    <w:rsid w:val="00361DD9"/>
    <w:rsid w:val="00375378"/>
    <w:rsid w:val="00381EAF"/>
    <w:rsid w:val="003943F7"/>
    <w:rsid w:val="003A263F"/>
    <w:rsid w:val="0040449E"/>
    <w:rsid w:val="0040471A"/>
    <w:rsid w:val="00410A54"/>
    <w:rsid w:val="004110AF"/>
    <w:rsid w:val="00422398"/>
    <w:rsid w:val="00431DBC"/>
    <w:rsid w:val="00434378"/>
    <w:rsid w:val="00453F85"/>
    <w:rsid w:val="00462F02"/>
    <w:rsid w:val="00471CC1"/>
    <w:rsid w:val="00481B62"/>
    <w:rsid w:val="00491DEE"/>
    <w:rsid w:val="004B1113"/>
    <w:rsid w:val="004B5DAD"/>
    <w:rsid w:val="004E2E25"/>
    <w:rsid w:val="004E43F9"/>
    <w:rsid w:val="00510DFD"/>
    <w:rsid w:val="00511BF4"/>
    <w:rsid w:val="00532BF3"/>
    <w:rsid w:val="00534FF3"/>
    <w:rsid w:val="00536A95"/>
    <w:rsid w:val="00542210"/>
    <w:rsid w:val="00546759"/>
    <w:rsid w:val="00557C24"/>
    <w:rsid w:val="00560398"/>
    <w:rsid w:val="005769A4"/>
    <w:rsid w:val="0057740C"/>
    <w:rsid w:val="00577442"/>
    <w:rsid w:val="005807AB"/>
    <w:rsid w:val="00581A1B"/>
    <w:rsid w:val="0058663E"/>
    <w:rsid w:val="00592393"/>
    <w:rsid w:val="005A7D9A"/>
    <w:rsid w:val="005E5ACE"/>
    <w:rsid w:val="005F3645"/>
    <w:rsid w:val="00614F5A"/>
    <w:rsid w:val="00621BA4"/>
    <w:rsid w:val="00636BF7"/>
    <w:rsid w:val="006611BA"/>
    <w:rsid w:val="00670F86"/>
    <w:rsid w:val="0069176B"/>
    <w:rsid w:val="006A4DA0"/>
    <w:rsid w:val="006C13BE"/>
    <w:rsid w:val="006D4CED"/>
    <w:rsid w:val="006D7A18"/>
    <w:rsid w:val="006E01E1"/>
    <w:rsid w:val="006F21F1"/>
    <w:rsid w:val="006F46D5"/>
    <w:rsid w:val="006F4F16"/>
    <w:rsid w:val="0072028E"/>
    <w:rsid w:val="00723520"/>
    <w:rsid w:val="007255E6"/>
    <w:rsid w:val="0074683C"/>
    <w:rsid w:val="007523E6"/>
    <w:rsid w:val="00790DAA"/>
    <w:rsid w:val="007938A2"/>
    <w:rsid w:val="007A39B7"/>
    <w:rsid w:val="007A6599"/>
    <w:rsid w:val="007B076A"/>
    <w:rsid w:val="007B40A8"/>
    <w:rsid w:val="007E3C93"/>
    <w:rsid w:val="007F45AC"/>
    <w:rsid w:val="008005DD"/>
    <w:rsid w:val="00801615"/>
    <w:rsid w:val="00804D78"/>
    <w:rsid w:val="00824EB9"/>
    <w:rsid w:val="00826B6B"/>
    <w:rsid w:val="00827D4D"/>
    <w:rsid w:val="00833157"/>
    <w:rsid w:val="0083754C"/>
    <w:rsid w:val="0084465D"/>
    <w:rsid w:val="00855B75"/>
    <w:rsid w:val="008703AD"/>
    <w:rsid w:val="008E50AF"/>
    <w:rsid w:val="009075FE"/>
    <w:rsid w:val="00916F55"/>
    <w:rsid w:val="009264B7"/>
    <w:rsid w:val="0093228B"/>
    <w:rsid w:val="0094200F"/>
    <w:rsid w:val="009578E2"/>
    <w:rsid w:val="00963E94"/>
    <w:rsid w:val="00972957"/>
    <w:rsid w:val="00985C23"/>
    <w:rsid w:val="00986622"/>
    <w:rsid w:val="009E7C8F"/>
    <w:rsid w:val="009E7CE5"/>
    <w:rsid w:val="009F4E5B"/>
    <w:rsid w:val="009F5058"/>
    <w:rsid w:val="009F794C"/>
    <w:rsid w:val="00A01218"/>
    <w:rsid w:val="00A13E29"/>
    <w:rsid w:val="00A276ED"/>
    <w:rsid w:val="00A4080C"/>
    <w:rsid w:val="00A46F3B"/>
    <w:rsid w:val="00A6776E"/>
    <w:rsid w:val="00A75001"/>
    <w:rsid w:val="00AA338D"/>
    <w:rsid w:val="00AE6CA7"/>
    <w:rsid w:val="00B21498"/>
    <w:rsid w:val="00B36048"/>
    <w:rsid w:val="00B67914"/>
    <w:rsid w:val="00B70E54"/>
    <w:rsid w:val="00B7509B"/>
    <w:rsid w:val="00B8106B"/>
    <w:rsid w:val="00B85FE6"/>
    <w:rsid w:val="00BA73FD"/>
    <w:rsid w:val="00BC5D48"/>
    <w:rsid w:val="00BC6567"/>
    <w:rsid w:val="00BE1054"/>
    <w:rsid w:val="00C02DEB"/>
    <w:rsid w:val="00C24C60"/>
    <w:rsid w:val="00C405F9"/>
    <w:rsid w:val="00C664C7"/>
    <w:rsid w:val="00C73A90"/>
    <w:rsid w:val="00C83AF2"/>
    <w:rsid w:val="00C90253"/>
    <w:rsid w:val="00C9655D"/>
    <w:rsid w:val="00C97254"/>
    <w:rsid w:val="00C97F22"/>
    <w:rsid w:val="00CA4319"/>
    <w:rsid w:val="00CA58C1"/>
    <w:rsid w:val="00CB051E"/>
    <w:rsid w:val="00CF747D"/>
    <w:rsid w:val="00D0354F"/>
    <w:rsid w:val="00D06690"/>
    <w:rsid w:val="00D221A7"/>
    <w:rsid w:val="00D23A4E"/>
    <w:rsid w:val="00D26971"/>
    <w:rsid w:val="00D944C3"/>
    <w:rsid w:val="00D95C2B"/>
    <w:rsid w:val="00DA1FB7"/>
    <w:rsid w:val="00DB4A1B"/>
    <w:rsid w:val="00DC2E92"/>
    <w:rsid w:val="00DE56AC"/>
    <w:rsid w:val="00DE6434"/>
    <w:rsid w:val="00DE7A92"/>
    <w:rsid w:val="00E014F2"/>
    <w:rsid w:val="00E15601"/>
    <w:rsid w:val="00E30C30"/>
    <w:rsid w:val="00E437D5"/>
    <w:rsid w:val="00E52B36"/>
    <w:rsid w:val="00E7091D"/>
    <w:rsid w:val="00E7750B"/>
    <w:rsid w:val="00E82388"/>
    <w:rsid w:val="00E94B2A"/>
    <w:rsid w:val="00EA2F7B"/>
    <w:rsid w:val="00EC71FA"/>
    <w:rsid w:val="00ED009C"/>
    <w:rsid w:val="00EE2366"/>
    <w:rsid w:val="00EE74F3"/>
    <w:rsid w:val="00F12207"/>
    <w:rsid w:val="00F50D0C"/>
    <w:rsid w:val="00F56C2E"/>
    <w:rsid w:val="00F77116"/>
    <w:rsid w:val="00FC4C46"/>
    <w:rsid w:val="00FC7CCA"/>
    <w:rsid w:val="00FD21A2"/>
    <w:rsid w:val="00FE2A39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f9,#69f"/>
    </o:shapedefaults>
    <o:shapelayout v:ext="edit">
      <o:idmap v:ext="edit" data="1"/>
    </o:shapelayout>
  </w:shapeDefaults>
  <w:decimalSymbol w:val="."/>
  <w:listSeparator w:val=","/>
  <w15:docId w15:val="{4B4B50AA-2E4F-49A5-B205-04DF2255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B2A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5">
    <w:name w:val="heading 5"/>
    <w:basedOn w:val="a"/>
    <w:next w:val="a"/>
    <w:qFormat/>
    <w:rsid w:val="00985C23"/>
    <w:pPr>
      <w:keepNext/>
      <w:widowControl/>
      <w:wordWrap/>
      <w:autoSpaceDE/>
      <w:autoSpaceDN/>
      <w:jc w:val="left"/>
      <w:outlineLvl w:val="4"/>
    </w:pPr>
    <w:rPr>
      <w:rFonts w:ascii="Arial" w:hAnsi="Arial"/>
      <w:i/>
      <w:iCs/>
      <w:kern w:val="0"/>
      <w:sz w:val="22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4E5B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Contemporary"/>
    <w:basedOn w:val="a1"/>
    <w:rsid w:val="009F4E5B"/>
    <w:pPr>
      <w:widowControl w:val="0"/>
      <w:wordWrap w:val="0"/>
      <w:autoSpaceDE w:val="0"/>
      <w:autoSpaceDN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5">
    <w:name w:val="Balloon Text"/>
    <w:basedOn w:val="a"/>
    <w:semiHidden/>
    <w:rsid w:val="00801615"/>
    <w:rPr>
      <w:rFonts w:ascii="Arial" w:eastAsia="돋움" w:hAnsi="Arial"/>
      <w:sz w:val="18"/>
      <w:szCs w:val="18"/>
    </w:rPr>
  </w:style>
  <w:style w:type="paragraph" w:styleId="a6">
    <w:name w:val="header"/>
    <w:basedOn w:val="a"/>
    <w:rsid w:val="00B85FE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85FE6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sid w:val="00985C23"/>
    <w:rPr>
      <w:color w:val="0000FF"/>
      <w:u w:val="single"/>
    </w:rPr>
  </w:style>
  <w:style w:type="paragraph" w:styleId="a9">
    <w:name w:val="Normal (Web)"/>
    <w:basedOn w:val="a"/>
    <w:rsid w:val="0072028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6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Graduate School of Business</vt:lpstr>
    </vt:vector>
  </TitlesOfParts>
  <Company>CBA,SNU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School of Business</dc:title>
  <dc:subject/>
  <dc:creator>kimdohee</dc:creator>
  <cp:keywords/>
  <dc:description/>
  <cp:lastModifiedBy>owner</cp:lastModifiedBy>
  <cp:revision>10</cp:revision>
  <cp:lastPrinted>2006-05-17T05:28:00Z</cp:lastPrinted>
  <dcterms:created xsi:type="dcterms:W3CDTF">2012-02-02T05:00:00Z</dcterms:created>
  <dcterms:modified xsi:type="dcterms:W3CDTF">2020-11-04T02:29:00Z</dcterms:modified>
</cp:coreProperties>
</file>